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3F" w:rsidRDefault="00E6763F" w:rsidP="00EF7C5F">
      <w:pPr>
        <w:jc w:val="both"/>
      </w:pPr>
      <w:proofErr w:type="gramStart"/>
      <w:r>
        <w:t>D./</w:t>
      </w:r>
      <w:proofErr w:type="gramEnd"/>
      <w:r>
        <w:t xml:space="preserve">Dña. .................... </w:t>
      </w:r>
      <w:proofErr w:type="gramStart"/>
      <w:r>
        <w:t>mayor</w:t>
      </w:r>
      <w:proofErr w:type="gramEnd"/>
      <w:r>
        <w:t xml:space="preserve"> de edad, con DNI número .........., y domicilio a efecto de notificaciones en ......................., ante esta Administración comparece y, como mejor proceda, EXPONE:</w:t>
      </w:r>
    </w:p>
    <w:p w:rsidR="00E6763F" w:rsidRDefault="00E6763F" w:rsidP="00EF7C5F">
      <w:pPr>
        <w:jc w:val="both"/>
      </w:pPr>
      <w:r>
        <w:t>PRIMERO: Que presenté en tiempo y forma las correspondientes autoliquidaciones del Impuesto sobre la Renta de las Personas Físicas.</w:t>
      </w:r>
    </w:p>
    <w:p w:rsidR="00E6763F" w:rsidRDefault="00E6763F" w:rsidP="00EF7C5F">
      <w:pPr>
        <w:jc w:val="both"/>
      </w:pPr>
      <w:r>
        <w:t>SEGUNDO.- Que en las autoliquidaciones del IRPF de los ejercicios 2014-2017 (concreta cuáles si lo sabes) he podido apreciar que existe el siguiente error:</w:t>
      </w:r>
    </w:p>
    <w:p w:rsidR="00E6763F" w:rsidRDefault="00E6763F" w:rsidP="00EF7C5F">
      <w:pPr>
        <w:jc w:val="both"/>
      </w:pPr>
      <w:r>
        <w:t>Se declaran como rendimiento de trabajo cantidades (indica el importe total en euros si lo sabes) recibidas del Instituto Nacional de Seguridad Social como prestación de maternidad.</w:t>
      </w:r>
    </w:p>
    <w:p w:rsidR="00E6763F" w:rsidRDefault="00E6763F" w:rsidP="00EF7C5F">
      <w:pPr>
        <w:jc w:val="both"/>
      </w:pPr>
      <w:r>
        <w:t>TERCERO: Que la Sentencia del Tribunal Supremo de 3 de octubre de 2018, Sala de lo Contencioso-Administrativo, indica en su Fundamento Jurídico tercero que "la prestación por maternidad puede incardinarse en el supuesto previsto en el párrafo tercero de la letra h del artículo 7 de la LIRPF, y por ello el recurso de casación ha de ser desestimado y establecer como doctrina legal que 'las prestaciones públicas por maternidad percibidas de la Seguridad Social están exentas del Impuesto sobre la Renta de las Personas Físicas'".</w:t>
      </w:r>
    </w:p>
    <w:p w:rsidR="00E6763F" w:rsidRDefault="00E6763F" w:rsidP="00EF7C5F">
      <w:pPr>
        <w:jc w:val="both"/>
      </w:pPr>
      <w:r>
        <w:t>CUARTO: Que en virtud del contenido de la Sentencia del Tribunal Supremo citada y de lo establecido en el artículo 67 bis del Real Decreto 439/2007; en los artículos 126 y 127 del Real Decreto 1065/2007; y en los artículos 120 y 221 de la Ley 58/2003; resulta necesario que a la mayor inmediatez procedan a la rectificación de la autoliquidación afectada y a la devolución de los importes abonados en exceso junto a los intereses que legalmente pudieran corresponder.</w:t>
      </w:r>
    </w:p>
    <w:p w:rsidR="00E6763F" w:rsidRDefault="00E6763F" w:rsidP="00EF7C5F">
      <w:pPr>
        <w:jc w:val="both"/>
      </w:pPr>
      <w:r>
        <w:t xml:space="preserve">Por todo lo expuesto, </w:t>
      </w:r>
    </w:p>
    <w:p w:rsidR="00E6763F" w:rsidRDefault="00E6763F" w:rsidP="00EF7C5F">
      <w:pPr>
        <w:jc w:val="both"/>
      </w:pPr>
      <w:r>
        <w:t>SOLICITO que tengan por presentado este escrito y por formulada SOLICITUD DE RECTIFICACIÓN DE AUTOLIQUIDACIÓN DEL IMPUESTO SOBRE LA RENTA DE LAS PERSONAS FÍSICAS Y SOLICITUD DE DEVOLUCIÓN DE INGRESOS INDEBIDOS y, en su virtud, procedan a la DEVOLUCIÓN de las cantidades correspondientes a la tributación incorrecta por IRPF de la prestación por maternidad, así como los intereses que legalmente pudieran corresponder, mediante transferencia a mi cuenta bancaria ...........................................................</w:t>
      </w:r>
    </w:p>
    <w:p w:rsidR="00E6763F" w:rsidRDefault="00E6763F" w:rsidP="00E6763F"/>
    <w:p w:rsidR="00E6763F" w:rsidRDefault="00E6763F" w:rsidP="00E6763F"/>
    <w:p w:rsidR="00E6763F" w:rsidRDefault="00E6763F" w:rsidP="00052FA9">
      <w:pPr>
        <w:jc w:val="center"/>
      </w:pPr>
      <w:r>
        <w:t xml:space="preserve">Por ser de justicia, que se solicita </w:t>
      </w:r>
      <w:proofErr w:type="gramStart"/>
      <w:r>
        <w:t>en ........................</w:t>
      </w:r>
      <w:proofErr w:type="gramEnd"/>
      <w:r>
        <w:t xml:space="preserve"> a .......... de ................. </w:t>
      </w:r>
      <w:proofErr w:type="gramStart"/>
      <w:r>
        <w:t>de</w:t>
      </w:r>
      <w:proofErr w:type="gramEnd"/>
      <w:r>
        <w:t xml:space="preserve"> 2018.</w:t>
      </w:r>
    </w:p>
    <w:p w:rsidR="00E6763F" w:rsidRDefault="00E6763F" w:rsidP="00E6763F"/>
    <w:p w:rsidR="00E6763F" w:rsidRDefault="00E6763F" w:rsidP="00E6763F"/>
    <w:p w:rsidR="00CB38C8" w:rsidRDefault="00E6763F" w:rsidP="00E6763F">
      <w:pPr>
        <w:jc w:val="right"/>
      </w:pPr>
      <w:r>
        <w:t>Fdo. .........................</w:t>
      </w:r>
    </w:p>
    <w:sectPr w:rsidR="00CB38C8" w:rsidSect="00CB3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763F"/>
    <w:rsid w:val="00052FA9"/>
    <w:rsid w:val="00753E6E"/>
    <w:rsid w:val="00CB38C8"/>
    <w:rsid w:val="00CD66DC"/>
    <w:rsid w:val="00E6763F"/>
    <w:rsid w:val="00E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2018-10-16T12:13:00Z</dcterms:created>
  <dcterms:modified xsi:type="dcterms:W3CDTF">2018-10-16T12:16:00Z</dcterms:modified>
</cp:coreProperties>
</file>